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A97" w:rsidRDefault="003A62DE">
      <w:pPr>
        <w:jc w:val="center"/>
        <w:rPr>
          <w:b/>
          <w:sz w:val="28"/>
        </w:rPr>
      </w:pPr>
      <w:r>
        <w:rPr>
          <w:rStyle w:val="1"/>
          <w:b/>
          <w:sz w:val="28"/>
        </w:rPr>
        <w:t>ДЕПАРТАМЕНТ ЗДРАВООХРАНЕНИЯ ВОЛОГОДСКОЙ ОБЛАСТИ</w:t>
      </w:r>
    </w:p>
    <w:p w:rsidR="00FC0A97" w:rsidRDefault="003A62DE">
      <w:pPr>
        <w:rPr>
          <w:b/>
          <w:sz w:val="28"/>
        </w:rPr>
      </w:pPr>
      <w:r>
        <w:rPr>
          <w:rStyle w:val="1"/>
          <w:b/>
          <w:sz w:val="28"/>
        </w:rPr>
        <w:t> </w:t>
      </w:r>
    </w:p>
    <w:p w:rsidR="00FC0A97" w:rsidRDefault="003A62DE">
      <w:pPr>
        <w:rPr>
          <w:b/>
          <w:sz w:val="28"/>
        </w:rPr>
      </w:pPr>
      <w:r>
        <w:rPr>
          <w:rStyle w:val="1"/>
          <w:b/>
          <w:sz w:val="28"/>
        </w:rPr>
        <w:t> </w:t>
      </w:r>
    </w:p>
    <w:p w:rsidR="00FC0A97" w:rsidRDefault="003A62DE">
      <w:pPr>
        <w:jc w:val="center"/>
        <w:rPr>
          <w:b/>
          <w:sz w:val="28"/>
        </w:rPr>
      </w:pPr>
      <w:r>
        <w:rPr>
          <w:rStyle w:val="1"/>
          <w:b/>
          <w:sz w:val="28"/>
        </w:rPr>
        <w:t>ПРИКАЗ</w:t>
      </w:r>
    </w:p>
    <w:p w:rsidR="00FC0A97" w:rsidRDefault="00FC0A97">
      <w:pPr>
        <w:tabs>
          <w:tab w:val="center" w:pos="5102"/>
          <w:tab w:val="right" w:pos="10205"/>
        </w:tabs>
        <w:spacing w:line="360" w:lineRule="auto"/>
        <w:jc w:val="center"/>
        <w:rPr>
          <w:rFonts w:ascii="XO Thames" w:hAnsi="XO Thames"/>
          <w:b/>
          <w:sz w:val="28"/>
        </w:rPr>
      </w:pPr>
    </w:p>
    <w:tbl>
      <w:tblPr>
        <w:tblStyle w:val="af3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957"/>
        <w:gridCol w:w="850"/>
        <w:gridCol w:w="6521"/>
        <w:gridCol w:w="567"/>
        <w:gridCol w:w="992"/>
      </w:tblGrid>
      <w:tr w:rsidR="00FC0A97">
        <w:trPr>
          <w:trHeight w:val="242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97" w:rsidRDefault="003A62DE">
            <w:pPr>
              <w:tabs>
                <w:tab w:val="center" w:pos="5102"/>
                <w:tab w:val="right" w:pos="10205"/>
              </w:tabs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« 30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C0A97" w:rsidRDefault="003A62DE">
            <w:pPr>
              <w:tabs>
                <w:tab w:val="center" w:pos="5102"/>
                <w:tab w:val="right" w:pos="10205"/>
              </w:tabs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09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97" w:rsidRDefault="003A62DE">
            <w:pPr>
              <w:tabs>
                <w:tab w:val="center" w:pos="5102"/>
                <w:tab w:val="right" w:pos="10205"/>
              </w:tabs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2024  года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0A97" w:rsidRDefault="003A62DE">
            <w:pPr>
              <w:tabs>
                <w:tab w:val="center" w:pos="5102"/>
                <w:tab w:val="right" w:pos="10205"/>
              </w:tabs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FC0A97" w:rsidRDefault="003A62DE">
            <w:pPr>
              <w:tabs>
                <w:tab w:val="center" w:pos="5102"/>
                <w:tab w:val="right" w:pos="10205"/>
              </w:tabs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789</w:t>
            </w:r>
          </w:p>
        </w:tc>
      </w:tr>
    </w:tbl>
    <w:p w:rsidR="00FC0A97" w:rsidRDefault="00FC0A97">
      <w:pPr>
        <w:tabs>
          <w:tab w:val="center" w:pos="5102"/>
          <w:tab w:val="right" w:pos="10205"/>
        </w:tabs>
        <w:rPr>
          <w:rFonts w:ascii="XO Thames" w:hAnsi="XO Thames"/>
          <w:sz w:val="28"/>
        </w:rPr>
      </w:pPr>
    </w:p>
    <w:p w:rsidR="00FC0A97" w:rsidRDefault="00FC0A97">
      <w:pPr>
        <w:tabs>
          <w:tab w:val="center" w:pos="5102"/>
          <w:tab w:val="right" w:pos="10205"/>
        </w:tabs>
        <w:rPr>
          <w:rFonts w:ascii="XO Thames" w:hAnsi="XO Thames"/>
          <w:sz w:val="28"/>
        </w:rPr>
      </w:pPr>
    </w:p>
    <w:p w:rsidR="00FC0A97" w:rsidRDefault="003A62DE">
      <w:pPr>
        <w:tabs>
          <w:tab w:val="center" w:pos="5102"/>
          <w:tab w:val="right" w:pos="10205"/>
        </w:tabs>
        <w:jc w:val="center"/>
        <w:rPr>
          <w:rFonts w:ascii="XO Thames" w:hAnsi="XO Thames"/>
          <w:sz w:val="28"/>
        </w:rPr>
      </w:pPr>
      <w:r>
        <w:rPr>
          <w:rFonts w:ascii="XO Thames" w:hAnsi="XO Thames"/>
          <w:b/>
          <w:sz w:val="28"/>
        </w:rPr>
        <w:t xml:space="preserve">Об утверждении Перечня должностей медицинских работников в структурных подразделениях медицинских организаций города Вологда и города Череповец, при замещении </w:t>
      </w:r>
      <w:r>
        <w:rPr>
          <w:rFonts w:ascii="XO Thames" w:hAnsi="XO Thames"/>
          <w:b/>
          <w:sz w:val="28"/>
        </w:rPr>
        <w:t>которых осуществляются единовременные выплаты в 2024 году</w:t>
      </w:r>
    </w:p>
    <w:p w:rsidR="00FC0A97" w:rsidRDefault="00FC0A97">
      <w:pPr>
        <w:tabs>
          <w:tab w:val="center" w:pos="5102"/>
          <w:tab w:val="right" w:pos="10205"/>
        </w:tabs>
        <w:rPr>
          <w:rFonts w:ascii="XO Thames" w:hAnsi="XO Thames"/>
          <w:sz w:val="28"/>
        </w:rPr>
      </w:pPr>
    </w:p>
    <w:p w:rsidR="00FC0A97" w:rsidRDefault="00FC0A97">
      <w:pPr>
        <w:tabs>
          <w:tab w:val="center" w:pos="5102"/>
          <w:tab w:val="right" w:pos="10205"/>
        </w:tabs>
        <w:rPr>
          <w:rFonts w:ascii="XO Thames" w:hAnsi="XO Thames"/>
          <w:b/>
          <w:sz w:val="28"/>
        </w:rPr>
      </w:pPr>
    </w:p>
    <w:p w:rsidR="00FC0A97" w:rsidRDefault="003A62DE">
      <w:pPr>
        <w:spacing w:line="276" w:lineRule="auto"/>
        <w:ind w:firstLine="709"/>
        <w:jc w:val="both"/>
        <w:rPr>
          <w:sz w:val="22"/>
        </w:rPr>
      </w:pPr>
      <w:r>
        <w:rPr>
          <w:sz w:val="28"/>
        </w:rPr>
        <w:t>В соответствии со статьей 3</w:t>
      </w:r>
      <w:r>
        <w:rPr>
          <w:sz w:val="28"/>
        </w:rPr>
        <w:t>закона области от 10 июля 2024 года № 5659-ОЗ «О мерах социальной поддержки, направленных на кадровое обеспечение системы здравоохранения области»</w:t>
      </w:r>
    </w:p>
    <w:p w:rsidR="00FC0A97" w:rsidRDefault="00FC0A97">
      <w:pPr>
        <w:tabs>
          <w:tab w:val="center" w:pos="5102"/>
          <w:tab w:val="right" w:pos="10205"/>
        </w:tabs>
        <w:spacing w:line="276" w:lineRule="auto"/>
        <w:ind w:firstLine="709"/>
        <w:rPr>
          <w:b/>
          <w:sz w:val="28"/>
        </w:rPr>
      </w:pPr>
    </w:p>
    <w:p w:rsidR="00FC0A97" w:rsidRDefault="003A62DE">
      <w:pPr>
        <w:tabs>
          <w:tab w:val="center" w:pos="5102"/>
          <w:tab w:val="right" w:pos="10205"/>
        </w:tabs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ПРИКАЗЫВАЮ</w:t>
      </w:r>
    </w:p>
    <w:p w:rsidR="00FC0A97" w:rsidRDefault="00FC0A97">
      <w:pPr>
        <w:rPr>
          <w:rFonts w:ascii="XO Thames" w:hAnsi="XO Thames"/>
          <w:sz w:val="28"/>
        </w:rPr>
      </w:pPr>
    </w:p>
    <w:p w:rsidR="00FC0A97" w:rsidRDefault="00FC0A97">
      <w:pPr>
        <w:tabs>
          <w:tab w:val="center" w:pos="5102"/>
          <w:tab w:val="right" w:pos="10205"/>
        </w:tabs>
        <w:spacing w:line="276" w:lineRule="auto"/>
        <w:ind w:firstLine="709"/>
        <w:rPr>
          <w:b/>
          <w:sz w:val="28"/>
        </w:rPr>
      </w:pPr>
    </w:p>
    <w:p w:rsidR="00FC0A97" w:rsidRDefault="003A62DE">
      <w:pPr>
        <w:numPr>
          <w:ilvl w:val="0"/>
          <w:numId w:val="1"/>
        </w:numPr>
        <w:spacing w:line="276" w:lineRule="auto"/>
        <w:ind w:left="0" w:firstLine="540"/>
        <w:jc w:val="both"/>
        <w:rPr>
          <w:sz w:val="28"/>
        </w:rPr>
      </w:pPr>
      <w:r>
        <w:rPr>
          <w:sz w:val="28"/>
        </w:rPr>
        <w:t>Утвердить</w:t>
      </w:r>
      <w:r w:rsidR="00354D6C">
        <w:rPr>
          <w:sz w:val="28"/>
        </w:rPr>
        <w:t xml:space="preserve"> </w:t>
      </w:r>
      <w:r>
        <w:rPr>
          <w:sz w:val="28"/>
        </w:rPr>
        <w:t xml:space="preserve">Перечень должностей медицинских работников в структурных подразделениях медицинских организаций города Вологда и города Череповец, при замещении которых осуществляются единовременные выплаты в 2024 году </w:t>
      </w:r>
      <w:r>
        <w:rPr>
          <w:sz w:val="28"/>
        </w:rPr>
        <w:t>(приложение).</w:t>
      </w:r>
    </w:p>
    <w:p w:rsidR="00FC0A97" w:rsidRDefault="003A62D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 Настоящий приказ вступает в</w:t>
      </w:r>
      <w:r>
        <w:rPr>
          <w:sz w:val="28"/>
        </w:rPr>
        <w:t xml:space="preserve"> силу со дня его официального опубликования. Действие настоящего приказа распространяется на правоотношения, возникшие с 1 июля 2024 года.</w:t>
      </w:r>
    </w:p>
    <w:p w:rsidR="00FC0A97" w:rsidRDefault="00FC0A97">
      <w:pPr>
        <w:tabs>
          <w:tab w:val="center" w:pos="5102"/>
          <w:tab w:val="right" w:pos="10205"/>
        </w:tabs>
        <w:ind w:firstLine="709"/>
        <w:jc w:val="both"/>
        <w:rPr>
          <w:sz w:val="28"/>
        </w:rPr>
      </w:pPr>
    </w:p>
    <w:p w:rsidR="00FC0A97" w:rsidRDefault="00FC0A97">
      <w:pPr>
        <w:tabs>
          <w:tab w:val="center" w:pos="5102"/>
          <w:tab w:val="right" w:pos="10205"/>
        </w:tabs>
        <w:ind w:firstLine="709"/>
        <w:jc w:val="both"/>
        <w:rPr>
          <w:sz w:val="28"/>
        </w:rPr>
      </w:pPr>
    </w:p>
    <w:p w:rsidR="00FC0A97" w:rsidRDefault="00FC0A97">
      <w:pPr>
        <w:tabs>
          <w:tab w:val="center" w:pos="5102"/>
          <w:tab w:val="right" w:pos="10205"/>
        </w:tabs>
        <w:ind w:firstLine="709"/>
        <w:jc w:val="both"/>
        <w:rPr>
          <w:sz w:val="28"/>
        </w:rPr>
      </w:pPr>
    </w:p>
    <w:p w:rsidR="00FC0A97" w:rsidRDefault="003A62DE">
      <w:pPr>
        <w:tabs>
          <w:tab w:val="center" w:pos="5102"/>
          <w:tab w:val="right" w:pos="10205"/>
        </w:tabs>
        <w:jc w:val="both"/>
        <w:rPr>
          <w:sz w:val="28"/>
        </w:rPr>
      </w:pPr>
      <w:r>
        <w:rPr>
          <w:rStyle w:val="1"/>
          <w:sz w:val="28"/>
        </w:rPr>
        <w:t>Начальник департамента                                                                            А.Е. Еремеев</w:t>
      </w:r>
    </w:p>
    <w:p w:rsidR="00FC0A97" w:rsidRDefault="00FC0A97">
      <w:pPr>
        <w:tabs>
          <w:tab w:val="center" w:pos="5102"/>
          <w:tab w:val="right" w:pos="10205"/>
        </w:tabs>
        <w:jc w:val="both"/>
        <w:rPr>
          <w:sz w:val="28"/>
        </w:rPr>
      </w:pPr>
    </w:p>
    <w:p w:rsidR="00FC0A97" w:rsidRDefault="00FC0A97">
      <w:pPr>
        <w:tabs>
          <w:tab w:val="center" w:pos="5102"/>
          <w:tab w:val="right" w:pos="10205"/>
        </w:tabs>
        <w:jc w:val="both"/>
        <w:rPr>
          <w:sz w:val="28"/>
        </w:rPr>
      </w:pPr>
    </w:p>
    <w:p w:rsidR="00FC0A97" w:rsidRDefault="00FC0A97">
      <w:pPr>
        <w:tabs>
          <w:tab w:val="center" w:pos="5102"/>
          <w:tab w:val="right" w:pos="10205"/>
        </w:tabs>
        <w:jc w:val="both"/>
        <w:rPr>
          <w:sz w:val="28"/>
        </w:rPr>
      </w:pPr>
    </w:p>
    <w:p w:rsidR="00FC0A97" w:rsidRDefault="00FC0A97">
      <w:pPr>
        <w:tabs>
          <w:tab w:val="center" w:pos="5102"/>
          <w:tab w:val="right" w:pos="10205"/>
        </w:tabs>
        <w:jc w:val="both"/>
        <w:rPr>
          <w:sz w:val="28"/>
        </w:rPr>
      </w:pPr>
    </w:p>
    <w:p w:rsidR="00FC0A97" w:rsidRDefault="00FC0A97">
      <w:pPr>
        <w:tabs>
          <w:tab w:val="center" w:pos="5102"/>
          <w:tab w:val="right" w:pos="10205"/>
        </w:tabs>
        <w:jc w:val="both"/>
        <w:rPr>
          <w:sz w:val="28"/>
        </w:rPr>
      </w:pPr>
    </w:p>
    <w:p w:rsidR="00FC0A97" w:rsidRDefault="00FC0A97">
      <w:pPr>
        <w:tabs>
          <w:tab w:val="center" w:pos="5102"/>
          <w:tab w:val="right" w:pos="10205"/>
        </w:tabs>
        <w:jc w:val="both"/>
        <w:rPr>
          <w:sz w:val="28"/>
        </w:rPr>
      </w:pPr>
    </w:p>
    <w:p w:rsidR="00FC0A97" w:rsidRDefault="00FC0A97">
      <w:pPr>
        <w:tabs>
          <w:tab w:val="center" w:pos="5102"/>
          <w:tab w:val="right" w:pos="10205"/>
        </w:tabs>
        <w:jc w:val="both"/>
        <w:rPr>
          <w:sz w:val="28"/>
        </w:rPr>
      </w:pPr>
    </w:p>
    <w:p w:rsidR="00FC0A97" w:rsidRDefault="00FC0A97">
      <w:pPr>
        <w:tabs>
          <w:tab w:val="center" w:pos="5102"/>
          <w:tab w:val="right" w:pos="10205"/>
        </w:tabs>
        <w:jc w:val="both"/>
        <w:rPr>
          <w:sz w:val="28"/>
        </w:rPr>
      </w:pPr>
    </w:p>
    <w:p w:rsidR="00FC0A97" w:rsidRDefault="00FC0A97">
      <w:pPr>
        <w:tabs>
          <w:tab w:val="center" w:pos="5102"/>
          <w:tab w:val="right" w:pos="10205"/>
        </w:tabs>
        <w:jc w:val="both"/>
        <w:rPr>
          <w:sz w:val="28"/>
        </w:rPr>
      </w:pPr>
    </w:p>
    <w:p w:rsidR="00FC0A97" w:rsidRDefault="00FC0A97">
      <w:pPr>
        <w:tabs>
          <w:tab w:val="center" w:pos="5102"/>
          <w:tab w:val="right" w:pos="10205"/>
        </w:tabs>
        <w:jc w:val="both"/>
        <w:rPr>
          <w:sz w:val="28"/>
        </w:rPr>
      </w:pPr>
    </w:p>
    <w:p w:rsidR="00FC0A97" w:rsidRDefault="003A62DE">
      <w:pPr>
        <w:tabs>
          <w:tab w:val="center" w:pos="5102"/>
          <w:tab w:val="right" w:pos="10205"/>
        </w:tabs>
        <w:ind w:left="4394"/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FC0A97" w:rsidRDefault="003A62DE">
      <w:pPr>
        <w:tabs>
          <w:tab w:val="center" w:pos="5102"/>
          <w:tab w:val="right" w:pos="10205"/>
        </w:tabs>
        <w:ind w:left="4394"/>
        <w:jc w:val="right"/>
        <w:rPr>
          <w:sz w:val="28"/>
        </w:rPr>
      </w:pPr>
      <w:r>
        <w:rPr>
          <w:sz w:val="28"/>
        </w:rPr>
        <w:t>к приказу департамента здравоохранения области</w:t>
      </w:r>
    </w:p>
    <w:p w:rsidR="00FC0A97" w:rsidRDefault="003A62DE">
      <w:pPr>
        <w:tabs>
          <w:tab w:val="center" w:pos="5102"/>
          <w:tab w:val="right" w:pos="10205"/>
        </w:tabs>
        <w:ind w:left="4394"/>
        <w:jc w:val="right"/>
        <w:rPr>
          <w:sz w:val="28"/>
        </w:rPr>
      </w:pPr>
      <w:r>
        <w:rPr>
          <w:sz w:val="28"/>
        </w:rPr>
        <w:t>от ______________2024 года №_______</w:t>
      </w:r>
    </w:p>
    <w:p w:rsidR="00FC0A97" w:rsidRDefault="00FC0A97">
      <w:pPr>
        <w:tabs>
          <w:tab w:val="center" w:pos="5102"/>
          <w:tab w:val="right" w:pos="10205"/>
        </w:tabs>
        <w:ind w:left="4394"/>
        <w:jc w:val="right"/>
        <w:rPr>
          <w:sz w:val="28"/>
        </w:rPr>
      </w:pPr>
    </w:p>
    <w:p w:rsidR="00FC0A97" w:rsidRDefault="00FC0A97">
      <w:pPr>
        <w:jc w:val="right"/>
        <w:rPr>
          <w:sz w:val="28"/>
        </w:rPr>
      </w:pPr>
    </w:p>
    <w:p w:rsidR="00FC0A97" w:rsidRDefault="003A62DE">
      <w:pPr>
        <w:tabs>
          <w:tab w:val="center" w:pos="5102"/>
          <w:tab w:val="right" w:pos="10205"/>
        </w:tabs>
        <w:spacing w:line="276" w:lineRule="auto"/>
        <w:ind w:firstLine="709"/>
        <w:jc w:val="center"/>
        <w:rPr>
          <w:sz w:val="28"/>
        </w:rPr>
      </w:pPr>
      <w:r>
        <w:rPr>
          <w:b/>
          <w:sz w:val="28"/>
        </w:rPr>
        <w:t>Перечень должностей медицинских работников в структурных подразделениях медицинских организаций города Вологда и города Череповец, при замещении которых</w:t>
      </w:r>
      <w:r>
        <w:rPr>
          <w:b/>
          <w:sz w:val="28"/>
        </w:rPr>
        <w:t xml:space="preserve"> осуществляются единовременные выплаты в 2024 году</w:t>
      </w:r>
    </w:p>
    <w:p w:rsidR="00FC0A97" w:rsidRDefault="00FC0A97">
      <w:pPr>
        <w:tabs>
          <w:tab w:val="center" w:pos="5102"/>
          <w:tab w:val="right" w:pos="10205"/>
        </w:tabs>
        <w:spacing w:line="276" w:lineRule="auto"/>
        <w:ind w:firstLine="709"/>
        <w:jc w:val="center"/>
        <w:rPr>
          <w:sz w:val="28"/>
        </w:rPr>
      </w:pPr>
    </w:p>
    <w:p w:rsidR="00FC0A97" w:rsidRDefault="003A62DE">
      <w:pPr>
        <w:numPr>
          <w:ilvl w:val="0"/>
          <w:numId w:val="2"/>
        </w:numPr>
        <w:spacing w:line="276" w:lineRule="auto"/>
        <w:ind w:left="0" w:firstLine="709"/>
        <w:jc w:val="both"/>
        <w:rPr>
          <w:b/>
          <w:sz w:val="28"/>
        </w:rPr>
      </w:pPr>
      <w:r>
        <w:rPr>
          <w:b/>
          <w:sz w:val="28"/>
        </w:rPr>
        <w:t>Должности специалистов с высшим медицинским образованием (врачи):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Врач-акушер-гинеколог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Врач-анестезиолог-реаниматолог;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Врач-бактериолог;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Врач-гастроэнтеролог;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Врач-гематолог;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Врач-дерматовенеролог;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Врач-детский кардиолог;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Врач-детский онколог;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Врач-детский хирург;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Врач-инфекционист;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Врач-кардиолог;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 клинической лабораторной диагностики;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Врач-невролог;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Врач-нейрохирург;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Врач-неонатолог;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Врач-нефролог;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 общей практики (семейный врач);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Врач-онколог;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Врач-ортодонт;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Врач-оториноларинголог;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Врач-офтальмолог;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Врач-патологоанатом;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Врач-педиатр;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Врач-педиатр участковый;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 по лечебной физкультуре;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 по паллиативной медицинской помощи;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 по спортивной медицине;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Врач приемного отделения </w:t>
      </w:r>
      <w:r>
        <w:rPr>
          <w:sz w:val="28"/>
        </w:rPr>
        <w:t>(наименование должности дополняется наименованием должности врача соответствующей специальности - в медицинской организации, оказывающей специализированную медицинскую помощь, или при наличии в медицинской организации структурного подразделения, оказывающе</w:t>
      </w:r>
      <w:r>
        <w:rPr>
          <w:sz w:val="28"/>
        </w:rPr>
        <w:t>го специализированную медицинскую помощь);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Врач-психиатр;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Врач-психиатр участковый;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Врач-психиатр детский участковый;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Врач-психиатр-нарколог;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Врач-психотерапевт;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Врач-пульмонолог;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Врач-радиотерапевт;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Врач-ревматолог;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Врач-рентгенолог;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Врач-сердечно-сосудис</w:t>
      </w:r>
      <w:r>
        <w:rPr>
          <w:sz w:val="28"/>
        </w:rPr>
        <w:t>тый хирург;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 скорой медицинской помощи;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Врач-стоматолог;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Врач-стоматолог детский;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Врач-стоматолог-ортопед;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Врач-стоматолог-терапевт;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Врач-стоматолог-хирург;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 - судебно-медицинский эксперт;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 - судебно-психиатрический эксперт;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Врач-терапевт;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Врач-терапевт участковый;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Врач-травматолог-ортопед;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Врач-уролог;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 физической и реабилитационной медицины;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Врач-фтизиатр;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Врач-фтизиатр участковый;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 функциональной диагностики;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Врач-хирург;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Врач-эндокринолог;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Врач-эндоскопист;</w:t>
      </w:r>
    </w:p>
    <w:p w:rsidR="00FC0A97" w:rsidRDefault="003A62DE">
      <w:pPr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Врач-эпидемиолог.</w:t>
      </w:r>
    </w:p>
    <w:p w:rsidR="00FC0A97" w:rsidRDefault="00FC0A97">
      <w:pPr>
        <w:spacing w:line="276" w:lineRule="auto"/>
        <w:ind w:firstLine="709"/>
        <w:jc w:val="both"/>
        <w:rPr>
          <w:sz w:val="28"/>
        </w:rPr>
      </w:pPr>
    </w:p>
    <w:p w:rsidR="00FC0A97" w:rsidRDefault="003A62DE">
      <w:pPr>
        <w:spacing w:line="276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>
        <w:rPr>
          <w:b/>
          <w:sz w:val="28"/>
        </w:rPr>
        <w:t>Должности специалистов со средним профессиональным медицинским образованием (средний медицинский персонал):</w:t>
      </w:r>
    </w:p>
    <w:p w:rsidR="00FC0A97" w:rsidRDefault="003A62D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 Акушер (акушерка);</w:t>
      </w:r>
    </w:p>
    <w:p w:rsidR="00FC0A97" w:rsidRDefault="003A62DE">
      <w:pPr>
        <w:spacing w:line="276" w:lineRule="auto"/>
        <w:ind w:firstLine="709"/>
        <w:jc w:val="both"/>
      </w:pPr>
      <w:r>
        <w:rPr>
          <w:sz w:val="28"/>
        </w:rPr>
        <w:lastRenderedPageBreak/>
        <w:t>2. Медицинская сестра (медицинский брат);</w:t>
      </w:r>
    </w:p>
    <w:p w:rsidR="00FC0A97" w:rsidRDefault="003A62D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 Медицинская сестра - анестезист (медицинский брат - анестезист);</w:t>
      </w:r>
    </w:p>
    <w:p w:rsidR="00FC0A97" w:rsidRDefault="003A62D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 Медицинская с</w:t>
      </w:r>
      <w:r>
        <w:rPr>
          <w:sz w:val="28"/>
        </w:rPr>
        <w:t>естра врача общей практики (семейного врача) (медицинский брат врача общей практики (семейного врача);</w:t>
      </w:r>
    </w:p>
    <w:p w:rsidR="00FC0A97" w:rsidRDefault="003A62D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5. Медицинская сестра перевязочной (медицинский брат перевязочной);</w:t>
      </w:r>
    </w:p>
    <w:p w:rsidR="00FC0A97" w:rsidRDefault="003A62D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6. Медицинская сестра по приему вызовов скорой медицинской помощи и передаче их выезд</w:t>
      </w:r>
      <w:r>
        <w:rPr>
          <w:sz w:val="28"/>
        </w:rPr>
        <w:t>ным бригадам скорой медицинской помощи (медицинский брат по приему вызовов скорой медицинской помощи и передаче их выездным бригадам скорой медицинской помощи);</w:t>
      </w:r>
    </w:p>
    <w:p w:rsidR="00FC0A97" w:rsidRDefault="003A62D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7. Медицинская сестра приемного отделения (медицинский брат приемного отделения);</w:t>
      </w:r>
    </w:p>
    <w:p w:rsidR="00FC0A97" w:rsidRDefault="003A62D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8. </w:t>
      </w:r>
      <w:r>
        <w:rPr>
          <w:sz w:val="28"/>
        </w:rPr>
        <w:t>Медицинская сестра процедурной (медицинский брат процедурной);</w:t>
      </w:r>
    </w:p>
    <w:p w:rsidR="00FC0A97" w:rsidRDefault="003A62D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9. Медицинская сестра по медицинской реабилитации (медицинский брат по медицинской реабилитации);</w:t>
      </w:r>
    </w:p>
    <w:p w:rsidR="00FC0A97" w:rsidRDefault="003A62D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10. Медицинская сестра участковая (медицинский брат участковый);</w:t>
      </w:r>
    </w:p>
    <w:p w:rsidR="00FC0A97" w:rsidRDefault="003A62D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11. Медицинский лабораторный т</w:t>
      </w:r>
      <w:r>
        <w:rPr>
          <w:sz w:val="28"/>
        </w:rPr>
        <w:t>ехник (фельдшер-лаборант);</w:t>
      </w:r>
    </w:p>
    <w:p w:rsidR="00FC0A97" w:rsidRDefault="003A62D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12. Операционная медицинская сестра (операционный медицинский брат);</w:t>
      </w:r>
    </w:p>
    <w:p w:rsidR="00FC0A97" w:rsidRDefault="003A62D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13. Помощник врача-эпидемиолога; </w:t>
      </w:r>
    </w:p>
    <w:p w:rsidR="00FC0A97" w:rsidRDefault="003A62D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14. Рентгенолаборант;</w:t>
      </w:r>
    </w:p>
    <w:p w:rsidR="00FC0A97" w:rsidRDefault="003A62D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15. Фельдшер;</w:t>
      </w:r>
    </w:p>
    <w:p w:rsidR="00FC0A97" w:rsidRDefault="003A62D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16. Фельдшер скорой медицинской помощи;</w:t>
      </w:r>
    </w:p>
    <w:p w:rsidR="00FC0A97" w:rsidRDefault="003A62D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17. Фельдшер по приему вызовов скорой медицинской </w:t>
      </w:r>
      <w:r>
        <w:rPr>
          <w:sz w:val="28"/>
        </w:rPr>
        <w:t>помощи и передаче их выездным бригадам скорой медицинской помощи.</w:t>
      </w:r>
    </w:p>
    <w:p w:rsidR="00FC0A97" w:rsidRDefault="00FC0A97">
      <w:pPr>
        <w:spacing w:line="276" w:lineRule="auto"/>
        <w:ind w:firstLine="709"/>
        <w:jc w:val="both"/>
        <w:rPr>
          <w:sz w:val="28"/>
        </w:rPr>
      </w:pPr>
    </w:p>
    <w:sectPr w:rsidR="00FC0A97" w:rsidSect="00FC0A97">
      <w:headerReference w:type="default" r:id="rId7"/>
      <w:footerReference w:type="default" r:id="rId8"/>
      <w:pgSz w:w="11906" w:h="16838"/>
      <w:pgMar w:top="1134" w:right="851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2DE" w:rsidRDefault="003A62DE" w:rsidP="00FC0A97">
      <w:r>
        <w:separator/>
      </w:r>
    </w:p>
  </w:endnote>
  <w:endnote w:type="continuationSeparator" w:id="1">
    <w:p w:rsidR="003A62DE" w:rsidRDefault="003A62DE" w:rsidP="00FC0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A97" w:rsidRDefault="00FC0A9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2DE" w:rsidRDefault="003A62DE" w:rsidP="00FC0A97">
      <w:r>
        <w:separator/>
      </w:r>
    </w:p>
  </w:footnote>
  <w:footnote w:type="continuationSeparator" w:id="1">
    <w:p w:rsidR="003A62DE" w:rsidRDefault="003A62DE" w:rsidP="00FC0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A97" w:rsidRDefault="00FC0A97">
    <w:pPr>
      <w:jc w:val="center"/>
    </w:pPr>
    <w:r>
      <w:fldChar w:fldCharType="begin"/>
    </w:r>
    <w:r w:rsidR="003A62DE">
      <w:instrText>PAGE \* Arabic</w:instrText>
    </w:r>
    <w:r w:rsidR="00354D6C">
      <w:fldChar w:fldCharType="separate"/>
    </w:r>
    <w:r w:rsidR="00354D6C">
      <w:rPr>
        <w:noProof/>
      </w:rPr>
      <w:t>3</w:t>
    </w:r>
    <w:r>
      <w:fldChar w:fldCharType="end"/>
    </w:r>
  </w:p>
  <w:p w:rsidR="00FC0A97" w:rsidRDefault="00FC0A9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58CC"/>
    <w:multiLevelType w:val="multilevel"/>
    <w:tmpl w:val="26D2A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27604E53"/>
    <w:multiLevelType w:val="multilevel"/>
    <w:tmpl w:val="F2E61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760F70C6"/>
    <w:multiLevelType w:val="multilevel"/>
    <w:tmpl w:val="4F2CC3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A97"/>
    <w:rsid w:val="00354D6C"/>
    <w:rsid w:val="003A62DE"/>
    <w:rsid w:val="00FC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FC0A97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FC0A97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link w:val="20"/>
    <w:uiPriority w:val="9"/>
    <w:qFormat/>
    <w:rsid w:val="00FC0A97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FC0A97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link w:val="40"/>
    <w:uiPriority w:val="9"/>
    <w:qFormat/>
    <w:rsid w:val="00FC0A97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FC0A9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FC0A97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FC0A9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FC0A97"/>
    <w:pPr>
      <w:keepNext/>
      <w:tabs>
        <w:tab w:val="left" w:pos="9540"/>
      </w:tabs>
      <w:spacing w:line="360" w:lineRule="auto"/>
      <w:outlineLvl w:val="7"/>
    </w:pPr>
    <w:rPr>
      <w:sz w:val="28"/>
    </w:rPr>
  </w:style>
  <w:style w:type="paragraph" w:styleId="9">
    <w:name w:val="heading 9"/>
    <w:basedOn w:val="a"/>
    <w:next w:val="a"/>
    <w:link w:val="91"/>
    <w:uiPriority w:val="9"/>
    <w:qFormat/>
    <w:rsid w:val="00FC0A97"/>
    <w:pPr>
      <w:keepNext/>
      <w:tabs>
        <w:tab w:val="left" w:pos="9540"/>
      </w:tabs>
      <w:spacing w:line="360" w:lineRule="auto"/>
      <w:outlineLvl w:val="8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C0A97"/>
    <w:rPr>
      <w:rFonts w:ascii="Times New Roman" w:hAnsi="Times New Roman"/>
    </w:rPr>
  </w:style>
  <w:style w:type="paragraph" w:styleId="a3">
    <w:name w:val="Normal (Web)"/>
    <w:basedOn w:val="a"/>
    <w:link w:val="a4"/>
    <w:rsid w:val="00FC0A97"/>
    <w:pPr>
      <w:widowControl w:val="0"/>
      <w:spacing w:before="280" w:after="280"/>
    </w:pPr>
    <w:rPr>
      <w:sz w:val="24"/>
    </w:rPr>
  </w:style>
  <w:style w:type="character" w:customStyle="1" w:styleId="a4">
    <w:name w:val="Обычный (веб) Знак"/>
    <w:basedOn w:val="1"/>
    <w:link w:val="a3"/>
    <w:rsid w:val="00FC0A97"/>
    <w:rPr>
      <w:sz w:val="24"/>
    </w:rPr>
  </w:style>
  <w:style w:type="paragraph" w:styleId="21">
    <w:name w:val="toc 2"/>
    <w:basedOn w:val="a"/>
    <w:link w:val="22"/>
    <w:uiPriority w:val="39"/>
    <w:rsid w:val="00FC0A97"/>
    <w:pPr>
      <w:ind w:left="200"/>
    </w:pPr>
    <w:rPr>
      <w:rFonts w:ascii="Calibri" w:hAnsi="Calibri"/>
    </w:rPr>
  </w:style>
  <w:style w:type="character" w:customStyle="1" w:styleId="22">
    <w:name w:val="Оглавление 2 Знак"/>
    <w:basedOn w:val="1"/>
    <w:link w:val="21"/>
    <w:rsid w:val="00FC0A97"/>
    <w:rPr>
      <w:rFonts w:ascii="Calibri" w:hAnsi="Calibri"/>
    </w:rPr>
  </w:style>
  <w:style w:type="paragraph" w:customStyle="1" w:styleId="12">
    <w:name w:val="Обычный1"/>
    <w:link w:val="13"/>
    <w:rsid w:val="00FC0A97"/>
    <w:rPr>
      <w:rFonts w:ascii="Times New Roman" w:hAnsi="Times New Roman"/>
    </w:rPr>
  </w:style>
  <w:style w:type="character" w:customStyle="1" w:styleId="13">
    <w:name w:val="Обычный1"/>
    <w:link w:val="12"/>
    <w:rsid w:val="00FC0A97"/>
    <w:rPr>
      <w:rFonts w:ascii="Times New Roman" w:hAnsi="Times New Roman"/>
    </w:rPr>
  </w:style>
  <w:style w:type="paragraph" w:styleId="41">
    <w:name w:val="toc 4"/>
    <w:basedOn w:val="a"/>
    <w:link w:val="42"/>
    <w:uiPriority w:val="39"/>
    <w:rsid w:val="00FC0A97"/>
    <w:pPr>
      <w:ind w:left="600"/>
    </w:pPr>
    <w:rPr>
      <w:rFonts w:ascii="Calibri" w:hAnsi="Calibri"/>
    </w:rPr>
  </w:style>
  <w:style w:type="character" w:customStyle="1" w:styleId="42">
    <w:name w:val="Оглавление 4 Знак"/>
    <w:basedOn w:val="1"/>
    <w:link w:val="41"/>
    <w:rsid w:val="00FC0A97"/>
    <w:rPr>
      <w:rFonts w:ascii="Calibri" w:hAnsi="Calibri"/>
    </w:rPr>
  </w:style>
  <w:style w:type="paragraph" w:customStyle="1" w:styleId="14">
    <w:name w:val="Обычный1"/>
    <w:link w:val="15"/>
    <w:rsid w:val="00FC0A97"/>
    <w:rPr>
      <w:rFonts w:ascii="Times New Roman" w:hAnsi="Times New Roman"/>
    </w:rPr>
  </w:style>
  <w:style w:type="character" w:customStyle="1" w:styleId="15">
    <w:name w:val="Обычный1"/>
    <w:link w:val="14"/>
    <w:rsid w:val="00FC0A97"/>
    <w:rPr>
      <w:rFonts w:ascii="Times New Roman" w:hAnsi="Times New Roman"/>
    </w:rPr>
  </w:style>
  <w:style w:type="character" w:customStyle="1" w:styleId="70">
    <w:name w:val="Заголовок 7 Знак"/>
    <w:basedOn w:val="1"/>
    <w:link w:val="7"/>
    <w:rsid w:val="00FC0A97"/>
    <w:rPr>
      <w:sz w:val="24"/>
    </w:rPr>
  </w:style>
  <w:style w:type="paragraph" w:styleId="61">
    <w:name w:val="toc 6"/>
    <w:basedOn w:val="a"/>
    <w:link w:val="62"/>
    <w:uiPriority w:val="39"/>
    <w:rsid w:val="00FC0A97"/>
    <w:pPr>
      <w:ind w:left="1000"/>
    </w:pPr>
    <w:rPr>
      <w:rFonts w:ascii="Calibri" w:hAnsi="Calibri"/>
    </w:rPr>
  </w:style>
  <w:style w:type="character" w:customStyle="1" w:styleId="62">
    <w:name w:val="Оглавление 6 Знак"/>
    <w:basedOn w:val="1"/>
    <w:link w:val="61"/>
    <w:rsid w:val="00FC0A97"/>
    <w:rPr>
      <w:rFonts w:ascii="Calibri" w:hAnsi="Calibri"/>
    </w:rPr>
  </w:style>
  <w:style w:type="paragraph" w:styleId="71">
    <w:name w:val="toc 7"/>
    <w:basedOn w:val="a"/>
    <w:link w:val="72"/>
    <w:uiPriority w:val="39"/>
    <w:rsid w:val="00FC0A97"/>
    <w:pPr>
      <w:ind w:left="1200"/>
    </w:pPr>
    <w:rPr>
      <w:rFonts w:ascii="Calibri" w:hAnsi="Calibri"/>
    </w:rPr>
  </w:style>
  <w:style w:type="character" w:customStyle="1" w:styleId="72">
    <w:name w:val="Оглавление 7 Знак"/>
    <w:basedOn w:val="1"/>
    <w:link w:val="71"/>
    <w:rsid w:val="00FC0A97"/>
    <w:rPr>
      <w:rFonts w:ascii="Calibri" w:hAnsi="Calibri"/>
    </w:rPr>
  </w:style>
  <w:style w:type="paragraph" w:customStyle="1" w:styleId="23">
    <w:name w:val="Основной шрифт абзаца2"/>
    <w:link w:val="24"/>
    <w:rsid w:val="00FC0A97"/>
  </w:style>
  <w:style w:type="character" w:customStyle="1" w:styleId="24">
    <w:name w:val="Основной шрифт абзаца2"/>
    <w:link w:val="23"/>
    <w:rsid w:val="00FC0A97"/>
  </w:style>
  <w:style w:type="paragraph" w:customStyle="1" w:styleId="Endnote">
    <w:name w:val="Endnote"/>
    <w:link w:val="Endnote0"/>
    <w:rsid w:val="00FC0A97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FC0A97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FC0A97"/>
    <w:rPr>
      <w:sz w:val="24"/>
    </w:rPr>
  </w:style>
  <w:style w:type="paragraph" w:styleId="a5">
    <w:name w:val="header"/>
    <w:basedOn w:val="a"/>
    <w:link w:val="a6"/>
    <w:rsid w:val="00FC0A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FC0A97"/>
  </w:style>
  <w:style w:type="paragraph" w:customStyle="1" w:styleId="16">
    <w:name w:val="Гиперссылка1"/>
    <w:link w:val="17"/>
    <w:rsid w:val="00FC0A97"/>
    <w:rPr>
      <w:color w:val="0000FF"/>
      <w:u w:val="single"/>
    </w:rPr>
  </w:style>
  <w:style w:type="character" w:customStyle="1" w:styleId="17">
    <w:name w:val="Гиперссылка1"/>
    <w:link w:val="16"/>
    <w:rsid w:val="00FC0A97"/>
    <w:rPr>
      <w:color w:val="0000FF"/>
      <w:u w:val="single"/>
    </w:rPr>
  </w:style>
  <w:style w:type="paragraph" w:customStyle="1" w:styleId="toc10">
    <w:name w:val="toc 10"/>
    <w:link w:val="toc100"/>
    <w:rsid w:val="00FC0A97"/>
    <w:pPr>
      <w:ind w:left="1800"/>
    </w:pPr>
    <w:rPr>
      <w:sz w:val="22"/>
    </w:rPr>
  </w:style>
  <w:style w:type="character" w:customStyle="1" w:styleId="toc100">
    <w:name w:val="toc 10"/>
    <w:link w:val="toc10"/>
    <w:rsid w:val="00FC0A97"/>
    <w:rPr>
      <w:sz w:val="22"/>
    </w:rPr>
  </w:style>
  <w:style w:type="character" w:customStyle="1" w:styleId="91">
    <w:name w:val="Заголовок 9 Знак1"/>
    <w:basedOn w:val="1"/>
    <w:link w:val="9"/>
    <w:rsid w:val="00FC0A97"/>
    <w:rPr>
      <w:color w:val="FF0000"/>
      <w:sz w:val="28"/>
    </w:rPr>
  </w:style>
  <w:style w:type="paragraph" w:customStyle="1" w:styleId="18">
    <w:name w:val="Основной шрифт абзаца1"/>
    <w:link w:val="19"/>
    <w:rsid w:val="00FC0A97"/>
  </w:style>
  <w:style w:type="character" w:customStyle="1" w:styleId="19">
    <w:name w:val="Основной шрифт абзаца1"/>
    <w:link w:val="18"/>
    <w:rsid w:val="00FC0A97"/>
  </w:style>
  <w:style w:type="paragraph" w:customStyle="1" w:styleId="25">
    <w:name w:val="Гиперссылка2"/>
    <w:link w:val="26"/>
    <w:rsid w:val="00FC0A97"/>
    <w:rPr>
      <w:color w:val="0000FF"/>
      <w:u w:val="single"/>
    </w:rPr>
  </w:style>
  <w:style w:type="character" w:customStyle="1" w:styleId="26">
    <w:name w:val="Гиперссылка2"/>
    <w:link w:val="25"/>
    <w:rsid w:val="00FC0A97"/>
    <w:rPr>
      <w:color w:val="0000FF"/>
      <w:u w:val="single"/>
    </w:rPr>
  </w:style>
  <w:style w:type="paragraph" w:customStyle="1" w:styleId="1a">
    <w:name w:val="Основной шрифт абзаца1"/>
    <w:link w:val="1b"/>
    <w:rsid w:val="00FC0A97"/>
  </w:style>
  <w:style w:type="character" w:customStyle="1" w:styleId="1b">
    <w:name w:val="Основной шрифт абзаца1"/>
    <w:link w:val="1a"/>
    <w:rsid w:val="00FC0A97"/>
  </w:style>
  <w:style w:type="paragraph" w:customStyle="1" w:styleId="90">
    <w:name w:val="Заголовок 9 Знак"/>
    <w:basedOn w:val="12"/>
    <w:link w:val="92"/>
    <w:rsid w:val="00FC0A97"/>
    <w:rPr>
      <w:color w:val="FF0000"/>
      <w:sz w:val="28"/>
    </w:rPr>
  </w:style>
  <w:style w:type="character" w:customStyle="1" w:styleId="92">
    <w:name w:val="Заголовок 9 Знак"/>
    <w:basedOn w:val="13"/>
    <w:link w:val="90"/>
    <w:rsid w:val="00FC0A97"/>
    <w:rPr>
      <w:color w:val="FF0000"/>
      <w:sz w:val="28"/>
    </w:rPr>
  </w:style>
  <w:style w:type="paragraph" w:styleId="31">
    <w:name w:val="toc 3"/>
    <w:basedOn w:val="a"/>
    <w:link w:val="32"/>
    <w:uiPriority w:val="39"/>
    <w:rsid w:val="00FC0A97"/>
    <w:pPr>
      <w:ind w:left="400"/>
    </w:pPr>
    <w:rPr>
      <w:rFonts w:ascii="Calibri" w:hAnsi="Calibri"/>
    </w:rPr>
  </w:style>
  <w:style w:type="character" w:customStyle="1" w:styleId="32">
    <w:name w:val="Оглавление 3 Знак"/>
    <w:basedOn w:val="1"/>
    <w:link w:val="31"/>
    <w:rsid w:val="00FC0A97"/>
    <w:rPr>
      <w:rFonts w:ascii="Calibri" w:hAnsi="Calibri"/>
    </w:rPr>
  </w:style>
  <w:style w:type="paragraph" w:customStyle="1" w:styleId="27">
    <w:name w:val="Гиперссылка2"/>
    <w:link w:val="28"/>
    <w:rsid w:val="00FC0A97"/>
    <w:rPr>
      <w:color w:val="0000FF"/>
      <w:u w:val="single"/>
    </w:rPr>
  </w:style>
  <w:style w:type="character" w:customStyle="1" w:styleId="28">
    <w:name w:val="Гиперссылка2"/>
    <w:link w:val="27"/>
    <w:rsid w:val="00FC0A97"/>
    <w:rPr>
      <w:color w:val="0000FF"/>
      <w:u w:val="single"/>
    </w:rPr>
  </w:style>
  <w:style w:type="paragraph" w:customStyle="1" w:styleId="33">
    <w:name w:val="Основной шрифт абзаца3"/>
    <w:link w:val="5"/>
    <w:rsid w:val="00FC0A97"/>
  </w:style>
  <w:style w:type="character" w:customStyle="1" w:styleId="50">
    <w:name w:val="Заголовок 5 Знак"/>
    <w:basedOn w:val="1"/>
    <w:link w:val="5"/>
    <w:rsid w:val="00FC0A97"/>
    <w:rPr>
      <w:sz w:val="28"/>
    </w:rPr>
  </w:style>
  <w:style w:type="paragraph" w:customStyle="1" w:styleId="1c">
    <w:name w:val="Основной шрифт абзаца1"/>
    <w:link w:val="1d"/>
    <w:rsid w:val="00FC0A97"/>
  </w:style>
  <w:style w:type="character" w:customStyle="1" w:styleId="1d">
    <w:name w:val="Основной шрифт абзаца1"/>
    <w:link w:val="1c"/>
    <w:rsid w:val="00FC0A97"/>
  </w:style>
  <w:style w:type="paragraph" w:customStyle="1" w:styleId="1e">
    <w:name w:val="Замещающий текст1"/>
    <w:basedOn w:val="33"/>
    <w:link w:val="a7"/>
    <w:rsid w:val="00FC0A97"/>
    <w:rPr>
      <w:color w:val="808080"/>
    </w:rPr>
  </w:style>
  <w:style w:type="character" w:styleId="a7">
    <w:name w:val="Placeholder Text"/>
    <w:basedOn w:val="a0"/>
    <w:link w:val="1e"/>
    <w:rsid w:val="00FC0A97"/>
    <w:rPr>
      <w:color w:val="808080"/>
    </w:rPr>
  </w:style>
  <w:style w:type="paragraph" w:customStyle="1" w:styleId="29">
    <w:name w:val="Основной шрифт абзаца2"/>
    <w:link w:val="2a"/>
    <w:rsid w:val="00FC0A97"/>
  </w:style>
  <w:style w:type="character" w:customStyle="1" w:styleId="2a">
    <w:name w:val="Основной шрифт абзаца2"/>
    <w:link w:val="29"/>
    <w:rsid w:val="00FC0A97"/>
  </w:style>
  <w:style w:type="character" w:customStyle="1" w:styleId="11">
    <w:name w:val="Заголовок 1 Знак"/>
    <w:basedOn w:val="1"/>
    <w:link w:val="10"/>
    <w:rsid w:val="00FC0A97"/>
    <w:rPr>
      <w:b/>
      <w:spacing w:val="24"/>
      <w:sz w:val="28"/>
    </w:rPr>
  </w:style>
  <w:style w:type="paragraph" w:customStyle="1" w:styleId="34">
    <w:name w:val="Гиперссылка3"/>
    <w:link w:val="a8"/>
    <w:rsid w:val="00FC0A97"/>
    <w:rPr>
      <w:color w:val="0000FF"/>
      <w:u w:val="single"/>
    </w:rPr>
  </w:style>
  <w:style w:type="character" w:styleId="a8">
    <w:name w:val="Hyperlink"/>
    <w:link w:val="34"/>
    <w:rsid w:val="00FC0A97"/>
    <w:rPr>
      <w:color w:val="0000FF"/>
      <w:u w:val="single"/>
    </w:rPr>
  </w:style>
  <w:style w:type="paragraph" w:customStyle="1" w:styleId="Footnote">
    <w:name w:val="Footnote"/>
    <w:link w:val="Footnote0"/>
    <w:rsid w:val="00FC0A97"/>
    <w:rPr>
      <w:rFonts w:ascii="XO Thames" w:hAnsi="XO Thames"/>
      <w:color w:val="757575"/>
      <w:sz w:val="22"/>
    </w:rPr>
  </w:style>
  <w:style w:type="character" w:customStyle="1" w:styleId="Footnote0">
    <w:name w:val="Footnote"/>
    <w:link w:val="Footnote"/>
    <w:rsid w:val="00FC0A97"/>
    <w:rPr>
      <w:rFonts w:ascii="XO Thames" w:hAnsi="XO Thames"/>
      <w:color w:val="757575"/>
      <w:sz w:val="22"/>
    </w:rPr>
  </w:style>
  <w:style w:type="character" w:customStyle="1" w:styleId="80">
    <w:name w:val="Заголовок 8 Знак"/>
    <w:basedOn w:val="1"/>
    <w:link w:val="8"/>
    <w:rsid w:val="00FC0A97"/>
    <w:rPr>
      <w:sz w:val="28"/>
    </w:rPr>
  </w:style>
  <w:style w:type="paragraph" w:customStyle="1" w:styleId="1f">
    <w:name w:val="Гиперссылка1"/>
    <w:basedOn w:val="18"/>
    <w:link w:val="1f0"/>
    <w:rsid w:val="00FC0A97"/>
    <w:rPr>
      <w:color w:val="0000FF"/>
      <w:u w:val="single"/>
    </w:rPr>
  </w:style>
  <w:style w:type="character" w:customStyle="1" w:styleId="1f0">
    <w:name w:val="Гиперссылка1"/>
    <w:basedOn w:val="19"/>
    <w:link w:val="1f"/>
    <w:rsid w:val="00FC0A97"/>
    <w:rPr>
      <w:color w:val="0000FF"/>
      <w:u w:val="single"/>
    </w:rPr>
  </w:style>
  <w:style w:type="paragraph" w:styleId="1f1">
    <w:name w:val="toc 1"/>
    <w:basedOn w:val="a"/>
    <w:link w:val="1f2"/>
    <w:uiPriority w:val="39"/>
    <w:rsid w:val="00FC0A97"/>
    <w:rPr>
      <w:rFonts w:ascii="XO Thames" w:hAnsi="XO Thames"/>
      <w:b/>
    </w:rPr>
  </w:style>
  <w:style w:type="character" w:customStyle="1" w:styleId="1f2">
    <w:name w:val="Оглавление 1 Знак"/>
    <w:basedOn w:val="1"/>
    <w:link w:val="1f1"/>
    <w:rsid w:val="00FC0A97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C0A97"/>
    <w:pPr>
      <w:spacing w:line="360" w:lineRule="auto"/>
    </w:pPr>
    <w:rPr>
      <w:rFonts w:ascii="XO Thames" w:hAnsi="XO Thames"/>
      <w:sz w:val="22"/>
    </w:rPr>
  </w:style>
  <w:style w:type="character" w:customStyle="1" w:styleId="HeaderandFooter0">
    <w:name w:val="Header and Footer"/>
    <w:link w:val="HeaderandFooter"/>
    <w:rsid w:val="00FC0A97"/>
    <w:rPr>
      <w:rFonts w:ascii="XO Thames" w:hAnsi="XO Thames"/>
      <w:sz w:val="22"/>
    </w:rPr>
  </w:style>
  <w:style w:type="paragraph" w:customStyle="1" w:styleId="1f3">
    <w:name w:val="Замещающий текст1"/>
    <w:basedOn w:val="23"/>
    <w:link w:val="1f4"/>
    <w:rsid w:val="00FC0A97"/>
    <w:rPr>
      <w:color w:val="808080"/>
    </w:rPr>
  </w:style>
  <w:style w:type="character" w:customStyle="1" w:styleId="1f4">
    <w:name w:val="Замещающий текст1"/>
    <w:basedOn w:val="24"/>
    <w:link w:val="1f3"/>
    <w:rsid w:val="00FC0A97"/>
    <w:rPr>
      <w:color w:val="808080"/>
    </w:rPr>
  </w:style>
  <w:style w:type="paragraph" w:styleId="93">
    <w:name w:val="toc 9"/>
    <w:basedOn w:val="a"/>
    <w:link w:val="94"/>
    <w:uiPriority w:val="39"/>
    <w:rsid w:val="00FC0A97"/>
    <w:pPr>
      <w:ind w:left="1600"/>
    </w:pPr>
    <w:rPr>
      <w:rFonts w:ascii="Calibri" w:hAnsi="Calibri"/>
    </w:rPr>
  </w:style>
  <w:style w:type="character" w:customStyle="1" w:styleId="94">
    <w:name w:val="Оглавление 9 Знак"/>
    <w:basedOn w:val="1"/>
    <w:link w:val="93"/>
    <w:rsid w:val="00FC0A97"/>
    <w:rPr>
      <w:rFonts w:ascii="Calibri" w:hAnsi="Calibri"/>
    </w:rPr>
  </w:style>
  <w:style w:type="paragraph" w:styleId="a9">
    <w:name w:val="footer"/>
    <w:basedOn w:val="a"/>
    <w:link w:val="aa"/>
    <w:rsid w:val="00FC0A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sid w:val="00FC0A97"/>
  </w:style>
  <w:style w:type="paragraph" w:customStyle="1" w:styleId="35">
    <w:name w:val="Гиперссылка3"/>
    <w:link w:val="36"/>
    <w:rsid w:val="00FC0A97"/>
    <w:rPr>
      <w:color w:val="0000FF"/>
      <w:u w:val="single"/>
    </w:rPr>
  </w:style>
  <w:style w:type="character" w:customStyle="1" w:styleId="36">
    <w:name w:val="Гиперссылка3"/>
    <w:link w:val="35"/>
    <w:rsid w:val="00FC0A97"/>
    <w:rPr>
      <w:color w:val="0000FF"/>
      <w:u w:val="single"/>
    </w:rPr>
  </w:style>
  <w:style w:type="paragraph" w:styleId="ab">
    <w:name w:val="List Paragraph"/>
    <w:basedOn w:val="a"/>
    <w:link w:val="ac"/>
    <w:rsid w:val="00FC0A97"/>
    <w:pPr>
      <w:ind w:left="720"/>
      <w:contextualSpacing/>
    </w:pPr>
  </w:style>
  <w:style w:type="character" w:customStyle="1" w:styleId="ac">
    <w:name w:val="Абзац списка Знак"/>
    <w:basedOn w:val="1"/>
    <w:link w:val="ab"/>
    <w:rsid w:val="00FC0A97"/>
  </w:style>
  <w:style w:type="paragraph" w:styleId="81">
    <w:name w:val="toc 8"/>
    <w:basedOn w:val="a"/>
    <w:link w:val="82"/>
    <w:uiPriority w:val="39"/>
    <w:rsid w:val="00FC0A97"/>
    <w:pPr>
      <w:ind w:left="1400"/>
    </w:pPr>
    <w:rPr>
      <w:rFonts w:ascii="Calibri" w:hAnsi="Calibri"/>
    </w:rPr>
  </w:style>
  <w:style w:type="character" w:customStyle="1" w:styleId="82">
    <w:name w:val="Оглавление 8 Знак"/>
    <w:basedOn w:val="1"/>
    <w:link w:val="81"/>
    <w:rsid w:val="00FC0A97"/>
    <w:rPr>
      <w:rFonts w:ascii="Calibri" w:hAnsi="Calibri"/>
    </w:rPr>
  </w:style>
  <w:style w:type="paragraph" w:customStyle="1" w:styleId="1f5">
    <w:name w:val="Обычный1"/>
    <w:link w:val="1f6"/>
    <w:rsid w:val="00FC0A97"/>
    <w:rPr>
      <w:rFonts w:ascii="Times New Roman" w:hAnsi="Times New Roman"/>
    </w:rPr>
  </w:style>
  <w:style w:type="character" w:customStyle="1" w:styleId="1f6">
    <w:name w:val="Обычный1"/>
    <w:link w:val="1f5"/>
    <w:rsid w:val="00FC0A97"/>
    <w:rPr>
      <w:rFonts w:ascii="Times New Roman" w:hAnsi="Times New Roman"/>
    </w:rPr>
  </w:style>
  <w:style w:type="paragraph" w:customStyle="1" w:styleId="1f7">
    <w:name w:val="Обычный1"/>
    <w:link w:val="1f8"/>
    <w:rsid w:val="00FC0A97"/>
    <w:rPr>
      <w:rFonts w:ascii="Times New Roman" w:hAnsi="Times New Roman"/>
    </w:rPr>
  </w:style>
  <w:style w:type="character" w:customStyle="1" w:styleId="1f8">
    <w:name w:val="Обычный1"/>
    <w:link w:val="1f7"/>
    <w:rsid w:val="00FC0A97"/>
    <w:rPr>
      <w:rFonts w:ascii="Times New Roman" w:hAnsi="Times New Roman"/>
    </w:rPr>
  </w:style>
  <w:style w:type="paragraph" w:styleId="51">
    <w:name w:val="toc 5"/>
    <w:basedOn w:val="a"/>
    <w:link w:val="52"/>
    <w:uiPriority w:val="39"/>
    <w:rsid w:val="00FC0A97"/>
    <w:pPr>
      <w:ind w:left="800"/>
    </w:pPr>
    <w:rPr>
      <w:rFonts w:ascii="Calibri" w:hAnsi="Calibri"/>
    </w:rPr>
  </w:style>
  <w:style w:type="character" w:customStyle="1" w:styleId="52">
    <w:name w:val="Оглавление 5 Знак"/>
    <w:basedOn w:val="1"/>
    <w:link w:val="51"/>
    <w:rsid w:val="00FC0A97"/>
    <w:rPr>
      <w:rFonts w:ascii="Calibri" w:hAnsi="Calibri"/>
    </w:rPr>
  </w:style>
  <w:style w:type="paragraph" w:customStyle="1" w:styleId="1f9">
    <w:name w:val="Обычный1"/>
    <w:link w:val="1fa"/>
    <w:rsid w:val="00FC0A97"/>
    <w:rPr>
      <w:rFonts w:ascii="Times New Roman" w:hAnsi="Times New Roman"/>
    </w:rPr>
  </w:style>
  <w:style w:type="character" w:customStyle="1" w:styleId="1fa">
    <w:name w:val="Обычный1"/>
    <w:link w:val="1f9"/>
    <w:rsid w:val="00FC0A97"/>
    <w:rPr>
      <w:rFonts w:ascii="Times New Roman" w:hAnsi="Times New Roman"/>
    </w:rPr>
  </w:style>
  <w:style w:type="paragraph" w:styleId="ad">
    <w:name w:val="Balloon Text"/>
    <w:basedOn w:val="a"/>
    <w:link w:val="ae"/>
    <w:rsid w:val="00FC0A97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FC0A97"/>
    <w:rPr>
      <w:rFonts w:ascii="Tahoma" w:hAnsi="Tahoma"/>
      <w:sz w:val="16"/>
    </w:rPr>
  </w:style>
  <w:style w:type="paragraph" w:styleId="af">
    <w:name w:val="Subtitle"/>
    <w:basedOn w:val="a"/>
    <w:link w:val="af0"/>
    <w:uiPriority w:val="11"/>
    <w:qFormat/>
    <w:rsid w:val="00FC0A97"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basedOn w:val="1"/>
    <w:link w:val="af"/>
    <w:rsid w:val="00FC0A97"/>
    <w:rPr>
      <w:rFonts w:ascii="XO Thames" w:hAnsi="XO Thames"/>
      <w:i/>
      <w:color w:val="616161"/>
      <w:sz w:val="24"/>
    </w:rPr>
  </w:style>
  <w:style w:type="paragraph" w:styleId="af1">
    <w:name w:val="Title"/>
    <w:basedOn w:val="a"/>
    <w:link w:val="af2"/>
    <w:uiPriority w:val="10"/>
    <w:qFormat/>
    <w:rsid w:val="00FC0A97"/>
    <w:rPr>
      <w:rFonts w:ascii="XO Thames" w:hAnsi="XO Thames"/>
      <w:b/>
      <w:sz w:val="52"/>
    </w:rPr>
  </w:style>
  <w:style w:type="character" w:customStyle="1" w:styleId="af2">
    <w:name w:val="Название Знак"/>
    <w:basedOn w:val="1"/>
    <w:link w:val="af1"/>
    <w:rsid w:val="00FC0A97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FC0A97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FC0A97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sid w:val="00FC0A97"/>
    <w:rPr>
      <w:b/>
    </w:rPr>
  </w:style>
  <w:style w:type="table" w:styleId="af3">
    <w:name w:val="Table Grid"/>
    <w:basedOn w:val="a1"/>
    <w:rsid w:val="00FC0A97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cp:lastPrinted>2024-10-01T04:02:00Z</cp:lastPrinted>
  <dcterms:created xsi:type="dcterms:W3CDTF">2024-10-01T04:02:00Z</dcterms:created>
  <dcterms:modified xsi:type="dcterms:W3CDTF">2024-10-01T04:02:00Z</dcterms:modified>
</cp:coreProperties>
</file>